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16F2EB" w14:textId="77777777" w:rsidR="00545B33" w:rsidRDefault="00785394">
      <w:pPr>
        <w:pStyle w:val="Heading1"/>
        <w:spacing w:before="2" w:after="2"/>
        <w:jc w:val="left"/>
        <w:rPr>
          <w:b/>
        </w:rPr>
      </w:pPr>
      <w:r>
        <w:rPr>
          <w:b/>
        </w:rPr>
        <w:t xml:space="preserve">A Beautiful Mess: </w:t>
      </w:r>
      <w:r>
        <w:rPr>
          <w:noProof/>
          <w:lang w:val="en-US"/>
        </w:rPr>
        <w:drawing>
          <wp:anchor distT="0" distB="0" distL="114300" distR="114300" simplePos="0" relativeHeight="251658240" behindDoc="0" locked="0" layoutInCell="1" hidden="0" allowOverlap="1" wp14:anchorId="4FA70370" wp14:editId="553BB3E8">
            <wp:simplePos x="0" y="0"/>
            <wp:positionH relativeFrom="margin">
              <wp:posOffset>4869180</wp:posOffset>
            </wp:positionH>
            <wp:positionV relativeFrom="paragraph">
              <wp:posOffset>-579119</wp:posOffset>
            </wp:positionV>
            <wp:extent cx="1524000" cy="54102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524000" cy="541020"/>
                    </a:xfrm>
                    <a:prstGeom prst="rect">
                      <a:avLst/>
                    </a:prstGeom>
                    <a:ln/>
                  </pic:spPr>
                </pic:pic>
              </a:graphicData>
            </a:graphic>
          </wp:anchor>
        </w:drawing>
      </w:r>
    </w:p>
    <w:p w14:paraId="1E71F5AB" w14:textId="77777777" w:rsidR="00545B33" w:rsidRDefault="00785394">
      <w:pPr>
        <w:pStyle w:val="Heading1"/>
      </w:pPr>
      <w:bookmarkStart w:id="0" w:name="_w8w5j4wlrhn6" w:colFirst="0" w:colLast="0"/>
      <w:bookmarkEnd w:id="0"/>
      <w:r>
        <w:t>Embracing Your Story</w:t>
      </w:r>
    </w:p>
    <w:p w14:paraId="14EA61DD" w14:textId="762F419A" w:rsidR="00545B33" w:rsidRDefault="00F24D86">
      <w:pPr>
        <w:pStyle w:val="Heading3"/>
        <w:spacing w:before="2" w:after="2"/>
        <w:rPr>
          <w:rFonts w:ascii="Franklin Gothic Demi" w:eastAsia="Franklin Gothic Demi" w:hAnsi="Franklin Gothic Demi" w:cs="Franklin Gothic Demi"/>
          <w:b/>
          <w:smallCaps w:val="0"/>
          <w:sz w:val="36"/>
          <w:szCs w:val="36"/>
        </w:rPr>
      </w:pPr>
      <w:r>
        <w:rPr>
          <w:color w:val="000000"/>
        </w:rPr>
        <w:t xml:space="preserve">ST. ANDREW’S </w:t>
      </w:r>
      <w:r w:rsidR="00785394">
        <w:rPr>
          <w:color w:val="000000"/>
        </w:rPr>
        <w:t>WOMEN</w:t>
      </w:r>
      <w:r w:rsidR="00785394">
        <w:rPr>
          <w:color w:val="000000"/>
        </w:rPr>
        <w:t>’</w:t>
      </w:r>
      <w:r w:rsidR="00785394">
        <w:rPr>
          <w:color w:val="000000"/>
        </w:rPr>
        <w:t>S RETREAT</w:t>
      </w:r>
    </w:p>
    <w:p w14:paraId="7EB90C5C" w14:textId="77777777" w:rsidR="00545B33" w:rsidRDefault="00785394">
      <w:pPr>
        <w:pStyle w:val="Heading3"/>
        <w:spacing w:before="2" w:after="2"/>
        <w:rPr>
          <w:b/>
        </w:rPr>
      </w:pPr>
      <w:r>
        <w:rPr>
          <w:color w:val="000000"/>
        </w:rPr>
        <w:t>March 2-4, 2018</w:t>
      </w:r>
    </w:p>
    <w:p w14:paraId="1C1C24A7" w14:textId="77777777" w:rsidR="00545B33" w:rsidRDefault="00545B33"/>
    <w:p w14:paraId="7EB6DEA0" w14:textId="77777777" w:rsidR="00545B33" w:rsidRDefault="00785394">
      <w:r>
        <w:t>Join us for our annual women’s retreat</w:t>
      </w:r>
      <w:r>
        <w:t xml:space="preserve"> at Camp All Saints March 2-4 where we will discuss the topic of “a beautiful mess: embracing your story.” We hope to laugh a lot. We hope to celebrate each other. We strive to point women to Jesus through a deep connection with their own hearts and with e</w:t>
      </w:r>
      <w:r>
        <w:t>ach other.</w:t>
      </w:r>
    </w:p>
    <w:p w14:paraId="488796A9" w14:textId="77777777" w:rsidR="00545B33" w:rsidRDefault="00545B33">
      <w:pPr>
        <w:spacing w:before="2" w:after="2"/>
        <w:rPr>
          <w:rFonts w:ascii="Calibri" w:eastAsia="Calibri" w:hAnsi="Calibri" w:cs="Calibri"/>
          <w:sz w:val="24"/>
          <w:szCs w:val="24"/>
        </w:rPr>
      </w:pPr>
    </w:p>
    <w:p w14:paraId="14ABB906" w14:textId="77777777" w:rsidR="00545B33" w:rsidRDefault="00785394">
      <w:pPr>
        <w:pStyle w:val="Heading3"/>
        <w:spacing w:before="2" w:after="2"/>
      </w:pPr>
      <w:r>
        <w:t xml:space="preserve">ABOUT OUR THEME: </w:t>
      </w:r>
    </w:p>
    <w:p w14:paraId="1AE5D6AD" w14:textId="77777777" w:rsidR="00545B33" w:rsidRDefault="00785394">
      <w:r>
        <w:t>Life is a beautiful mess. As long as we are in this imperfect world, we are going to have to deal with hard stuff. This retreat helps each woman remember that she is created by God and capable of her calling. “For we are God’s</w:t>
      </w:r>
      <w:r>
        <w:t xml:space="preserve"> masterpiece. He has created us anew in Christ Jesus, so we can do the good things he planned for us long ago.” Ephesians 2:10. Sometimes in the mess of our lives we feel inadequate for God’s love and purposes, but beauty can comes out of these difficult s</w:t>
      </w:r>
      <w:r>
        <w:t xml:space="preserve">pots.  Your  past, present and future can all be used for God’s good purpose. God knows where each of us has been, where we are today and desires for us to embrace our story for His Kingdom work.  </w:t>
      </w:r>
    </w:p>
    <w:p w14:paraId="7E6966DD" w14:textId="77777777" w:rsidR="00545B33" w:rsidRDefault="00545B33"/>
    <w:p w14:paraId="2C9C1915" w14:textId="77777777" w:rsidR="00545B33" w:rsidRDefault="00785394">
      <w:r>
        <w:t>In the optional breakout sessions we will also have sever</w:t>
      </w:r>
      <w:r>
        <w:t>al other opportunities to develop spiritual practices: Telling your story, Prayer (Types of, how to, “War Room” ideas), Confession &amp; Transformation (BCP p449-452, examination of conscience), Reading God’s Word (Lectio Divina, etc.), Creation Station (journ</w:t>
      </w:r>
      <w:r>
        <w:t xml:space="preserve">als, scrapbooking, canvases) and Labyrinth / Nature Walk (unguided). </w:t>
      </w:r>
    </w:p>
    <w:p w14:paraId="7B7B0A93" w14:textId="77777777" w:rsidR="00545B33" w:rsidRDefault="00545B33"/>
    <w:p w14:paraId="3A51A256" w14:textId="77777777" w:rsidR="00545B33" w:rsidRDefault="00545B33">
      <w:pPr>
        <w:rPr>
          <w:rFonts w:ascii="Arial" w:eastAsia="Arial" w:hAnsi="Arial" w:cs="Arial"/>
          <w:color w:val="333333"/>
          <w:sz w:val="21"/>
          <w:szCs w:val="21"/>
          <w:highlight w:val="white"/>
        </w:rPr>
      </w:pPr>
    </w:p>
    <w:p w14:paraId="68CD9DAC" w14:textId="77777777" w:rsidR="00545B33" w:rsidRDefault="00785394">
      <w:pPr>
        <w:pStyle w:val="Heading3"/>
        <w:spacing w:before="2" w:after="2"/>
      </w:pPr>
      <w:r>
        <w:t>When &amp; Where:</w:t>
      </w:r>
      <w:r>
        <w:t xml:space="preserve"> </w:t>
      </w:r>
    </w:p>
    <w:p w14:paraId="3326C6EC" w14:textId="77777777" w:rsidR="00545B33" w:rsidRDefault="00785394">
      <w:r>
        <w:t xml:space="preserve">Friday March 2nd through Sunday March 4th at Camp All Saint’s – the camp of the Episcopal Diocese of Dallas on Lake Texoma. (See directions page 4). We will have a golf </w:t>
      </w:r>
      <w:r>
        <w:t>cart available for any women who need help getting around in the great outdoors!</w:t>
      </w:r>
    </w:p>
    <w:p w14:paraId="71AA13BD" w14:textId="77777777" w:rsidR="00545B33" w:rsidRDefault="00545B33">
      <w:pPr>
        <w:rPr>
          <w:rFonts w:ascii="Calibri" w:eastAsia="Calibri" w:hAnsi="Calibri" w:cs="Calibri"/>
        </w:rPr>
      </w:pPr>
    </w:p>
    <w:p w14:paraId="24C428DB" w14:textId="77777777" w:rsidR="00545B33" w:rsidRDefault="00785394">
      <w:pPr>
        <w:pStyle w:val="Heading3"/>
        <w:spacing w:before="2" w:after="2"/>
      </w:pPr>
      <w:r>
        <w:t>Cost of the Retreat:</w:t>
      </w:r>
      <w:r>
        <w:t xml:space="preserve"> </w:t>
      </w:r>
    </w:p>
    <w:p w14:paraId="14602251" w14:textId="48021C1F" w:rsidR="00545B33" w:rsidRDefault="00201997">
      <w:r>
        <w:t>$130 Bun</w:t>
      </w:r>
      <w:r w:rsidR="00123A9F">
        <w:t>k room; $150 semi-private. (Linens available for $20 extra in bunk and semi-private room). $18</w:t>
      </w:r>
      <w:r>
        <w:t>0</w:t>
      </w:r>
      <w:r w:rsidR="00785394">
        <w:t xml:space="preserve"> single room</w:t>
      </w:r>
      <w:r w:rsidR="00123A9F">
        <w:t xml:space="preserve"> (linens included)</w:t>
      </w:r>
      <w:r w:rsidR="00785394">
        <w:t xml:space="preserve">.  Non-refundable deposit: $50 </w:t>
      </w:r>
      <w:r w:rsidR="00F24D86">
        <w:t>($30 for Saturday only. Includes 3 meals).</w:t>
      </w:r>
    </w:p>
    <w:p w14:paraId="47113F36" w14:textId="77777777" w:rsidR="00545B33" w:rsidRDefault="00785394">
      <w:r>
        <w:rPr>
          <w:b/>
        </w:rPr>
        <w:t>Scholarships Available.</w:t>
      </w:r>
      <w:r>
        <w:t xml:space="preserve"> Please contact Father Andrew Van Kirk to rece</w:t>
      </w:r>
      <w:r>
        <w:t xml:space="preserve">ive one. No one will be turned away due to inability to pay. </w:t>
      </w:r>
    </w:p>
    <w:p w14:paraId="7BB2E6E3" w14:textId="77777777" w:rsidR="00545B33" w:rsidRDefault="00545B33"/>
    <w:p w14:paraId="19507E5D" w14:textId="77777777" w:rsidR="00545B33" w:rsidRDefault="00545B33"/>
    <w:p w14:paraId="400C7ED7" w14:textId="77777777" w:rsidR="00545B33" w:rsidRDefault="00545B33"/>
    <w:p w14:paraId="3A6ADBC4" w14:textId="77777777" w:rsidR="00545B33" w:rsidRDefault="00545B33"/>
    <w:p w14:paraId="307DC9FE" w14:textId="77777777" w:rsidR="00545B33" w:rsidRDefault="00545B33"/>
    <w:p w14:paraId="64BADC4E" w14:textId="77777777" w:rsidR="00545B33" w:rsidRDefault="00545B33"/>
    <w:p w14:paraId="6FA27DAA" w14:textId="77777777" w:rsidR="00545B33" w:rsidRDefault="00545B33">
      <w:pPr>
        <w:pStyle w:val="Heading1"/>
        <w:spacing w:before="2" w:after="2"/>
        <w:rPr>
          <w:b/>
        </w:rPr>
      </w:pPr>
    </w:p>
    <w:p w14:paraId="47BBE116" w14:textId="77777777" w:rsidR="00545B33" w:rsidRDefault="00545B33"/>
    <w:p w14:paraId="0DB6EC6D" w14:textId="77777777" w:rsidR="00545B33" w:rsidRDefault="00545B33">
      <w:pPr>
        <w:pStyle w:val="Heading1"/>
        <w:spacing w:before="2" w:after="2"/>
        <w:rPr>
          <w:b/>
        </w:rPr>
      </w:pPr>
    </w:p>
    <w:p w14:paraId="3D98C67F" w14:textId="77777777" w:rsidR="00545B33" w:rsidRDefault="00785394">
      <w:pPr>
        <w:pStyle w:val="Heading1"/>
        <w:spacing w:before="2" w:after="2"/>
        <w:rPr>
          <w:rFonts w:ascii="Times New Roman" w:eastAsia="Times New Roman" w:hAnsi="Times New Roman" w:cs="Times New Roman"/>
          <w:b/>
          <w:color w:val="000000"/>
          <w:sz w:val="22"/>
          <w:szCs w:val="22"/>
        </w:rPr>
      </w:pPr>
      <w:r>
        <w:rPr>
          <w:b/>
        </w:rPr>
        <w:t>Registration Form</w:t>
      </w:r>
      <w:r>
        <w:rPr>
          <w:noProof/>
          <w:lang w:val="en-US"/>
        </w:rPr>
        <w:drawing>
          <wp:anchor distT="0" distB="0" distL="114300" distR="114300" simplePos="0" relativeHeight="251659264" behindDoc="0" locked="0" layoutInCell="1" hidden="0" allowOverlap="1" wp14:anchorId="6E71AB69" wp14:editId="19C9DD13">
            <wp:simplePos x="0" y="0"/>
            <wp:positionH relativeFrom="margin">
              <wp:posOffset>4815840</wp:posOffset>
            </wp:positionH>
            <wp:positionV relativeFrom="paragraph">
              <wp:posOffset>-609599</wp:posOffset>
            </wp:positionV>
            <wp:extent cx="1524000" cy="541020"/>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524000" cy="541020"/>
                    </a:xfrm>
                    <a:prstGeom prst="rect">
                      <a:avLst/>
                    </a:prstGeom>
                    <a:ln/>
                  </pic:spPr>
                </pic:pic>
              </a:graphicData>
            </a:graphic>
          </wp:anchor>
        </w:drawing>
      </w:r>
    </w:p>
    <w:p w14:paraId="2903D91E" w14:textId="7F764DF6" w:rsidR="00545B33" w:rsidRDefault="00785394">
      <w:pPr>
        <w:pStyle w:val="Heading3"/>
      </w:pPr>
      <w:r>
        <w:t>“A BE</w:t>
      </w:r>
      <w:r w:rsidR="00F24D86">
        <w:t xml:space="preserve">AUTIFUL MESS” ST. ANDREW’S </w:t>
      </w:r>
      <w:r>
        <w:t>WOMEN’S RETREAT! March 2-4</w:t>
      </w:r>
    </w:p>
    <w:p w14:paraId="13AD2BB8" w14:textId="77777777" w:rsidR="00545B33" w:rsidRDefault="00785394">
      <w:r>
        <w:t xml:space="preserve">The retreat is for women 21 and older. </w:t>
      </w:r>
    </w:p>
    <w:p w14:paraId="7572E0D2" w14:textId="77777777" w:rsidR="00545B33" w:rsidRDefault="00545B33"/>
    <w:p w14:paraId="5327D438" w14:textId="77777777" w:rsidR="00545B33" w:rsidRDefault="00785394">
      <w:r>
        <w:rPr>
          <w:b/>
        </w:rPr>
        <w:t>Name:</w:t>
      </w:r>
      <w:r>
        <w:tab/>
      </w:r>
      <w:r>
        <w:t>____________________________________________________________________________</w:t>
      </w:r>
    </w:p>
    <w:p w14:paraId="3A0552F8" w14:textId="77777777" w:rsidR="00545B33" w:rsidRDefault="00545B33"/>
    <w:p w14:paraId="794CB9C6" w14:textId="77777777" w:rsidR="00545B33" w:rsidRDefault="00785394">
      <w:r>
        <w:rPr>
          <w:b/>
        </w:rPr>
        <w:t>Email:</w:t>
      </w:r>
      <w:r>
        <w:rPr>
          <w:b/>
        </w:rPr>
        <w:tab/>
      </w:r>
      <w:r>
        <w:t xml:space="preserve">_______________________________________________ </w:t>
      </w:r>
    </w:p>
    <w:p w14:paraId="0F7FDE4A" w14:textId="77777777" w:rsidR="00545B33" w:rsidRDefault="00545B33"/>
    <w:p w14:paraId="377F6C03" w14:textId="77777777" w:rsidR="00545B33" w:rsidRDefault="00785394">
      <w:r>
        <w:rPr>
          <w:b/>
        </w:rPr>
        <w:t>Cell Phone:</w:t>
      </w:r>
      <w:r>
        <w:t xml:space="preserve"> __________________________ </w:t>
      </w:r>
      <w:r>
        <w:tab/>
      </w:r>
      <w:r>
        <w:tab/>
      </w:r>
      <w:r>
        <w:rPr>
          <w:b/>
        </w:rPr>
        <w:t>Home Phone:</w:t>
      </w:r>
      <w:r>
        <w:t xml:space="preserve"> __________________________</w:t>
      </w:r>
    </w:p>
    <w:p w14:paraId="2E5F9299" w14:textId="77777777" w:rsidR="00545B33" w:rsidRDefault="00545B33"/>
    <w:p w14:paraId="2387B374" w14:textId="77777777" w:rsidR="00545B33" w:rsidRDefault="00785394">
      <w:r>
        <w:rPr>
          <w:b/>
        </w:rPr>
        <w:t>Address:</w:t>
      </w:r>
      <w:r>
        <w:tab/>
        <w:t>_______________________________</w:t>
      </w:r>
      <w:r>
        <w:t>_________________________________________</w:t>
      </w:r>
    </w:p>
    <w:p w14:paraId="27FC21A3" w14:textId="77777777" w:rsidR="00545B33" w:rsidRDefault="00545B33"/>
    <w:p w14:paraId="0EA34269" w14:textId="77777777" w:rsidR="00545B33" w:rsidRDefault="00785394">
      <w:pPr>
        <w:ind w:left="720" w:firstLine="720"/>
      </w:pPr>
      <w:r>
        <w:t>________________________________________________________________________</w:t>
      </w:r>
    </w:p>
    <w:p w14:paraId="2837619B" w14:textId="77777777" w:rsidR="00545B33" w:rsidRDefault="00545B33"/>
    <w:p w14:paraId="6FA83845" w14:textId="77777777" w:rsidR="00545B33" w:rsidRDefault="00785394">
      <w:pPr>
        <w:rPr>
          <w:b/>
        </w:rPr>
      </w:pPr>
      <w:r>
        <w:rPr>
          <w:b/>
        </w:rPr>
        <w:t xml:space="preserve">Group/Roommates: </w:t>
      </w:r>
    </w:p>
    <w:p w14:paraId="23839B6A" w14:textId="77777777" w:rsidR="00545B33" w:rsidRDefault="00545B33"/>
    <w:p w14:paraId="0AEDFE2A" w14:textId="77777777" w:rsidR="00545B33" w:rsidRDefault="00785394">
      <w:r>
        <w:t>_____________________________________________________________________________________</w:t>
      </w:r>
    </w:p>
    <w:p w14:paraId="673C3DC3" w14:textId="77777777" w:rsidR="00545B33" w:rsidRDefault="00545B33"/>
    <w:p w14:paraId="0D1A5E00" w14:textId="77777777" w:rsidR="00545B33" w:rsidRDefault="00545B33"/>
    <w:p w14:paraId="4794D8A7" w14:textId="77777777" w:rsidR="00545B33" w:rsidRDefault="00785394">
      <w:r>
        <w:rPr>
          <w:b/>
        </w:rPr>
        <w:t>Interested in Carpooling?</w:t>
      </w:r>
      <w:r>
        <w:t xml:space="preserve">  </w:t>
      </w:r>
      <w:r>
        <w:tab/>
        <w:t xml:space="preserve">Yes </w:t>
      </w:r>
      <w:r>
        <w:t xml:space="preserve">/ No           </w:t>
      </w:r>
      <w:r>
        <w:tab/>
      </w:r>
      <w:r>
        <w:tab/>
      </w:r>
      <w:r>
        <w:rPr>
          <w:b/>
        </w:rPr>
        <w:t>Willing to drive carpool?</w:t>
      </w:r>
      <w:r>
        <w:t xml:space="preserve"> </w:t>
      </w:r>
      <w:r>
        <w:tab/>
        <w:t>Yes / No</w:t>
      </w:r>
    </w:p>
    <w:p w14:paraId="3448506A" w14:textId="77777777" w:rsidR="00545B33" w:rsidRDefault="00545B33"/>
    <w:p w14:paraId="5541D2DD" w14:textId="77777777" w:rsidR="00545B33" w:rsidRDefault="00785394">
      <w:pPr>
        <w:rPr>
          <w:b/>
        </w:rPr>
      </w:pPr>
      <w:r>
        <w:rPr>
          <w:b/>
        </w:rPr>
        <w:t>Housing Preference:</w:t>
      </w:r>
    </w:p>
    <w:p w14:paraId="594358C0" w14:textId="77777777" w:rsidR="00545B33" w:rsidRDefault="00785394">
      <w:pPr>
        <w:rPr>
          <w:rFonts w:ascii="Source Sans Pro" w:eastAsia="Source Sans Pro" w:hAnsi="Source Sans Pro" w:cs="Source Sans Pro"/>
          <w:i/>
          <w:sz w:val="18"/>
          <w:szCs w:val="18"/>
        </w:rPr>
      </w:pPr>
      <w:r>
        <w:rPr>
          <w:rFonts w:ascii="Source Sans Pro" w:eastAsia="Source Sans Pro" w:hAnsi="Source Sans Pro" w:cs="Source Sans Pro"/>
          <w:i/>
          <w:sz w:val="18"/>
          <w:szCs w:val="18"/>
        </w:rPr>
        <w:t xml:space="preserve">Housing choice subject to availability- please check your preference. </w:t>
      </w:r>
    </w:p>
    <w:p w14:paraId="07B0B03F" w14:textId="5C4FAA14" w:rsidR="00545B33" w:rsidRDefault="0089245A">
      <w:pPr>
        <w:rPr>
          <w:rFonts w:ascii="Source Sans Pro" w:eastAsia="Source Sans Pro" w:hAnsi="Source Sans Pro" w:cs="Source Sans Pro"/>
          <w:i/>
          <w:sz w:val="18"/>
          <w:szCs w:val="18"/>
        </w:rPr>
      </w:pPr>
      <w:r>
        <w:t xml:space="preserve">__ </w:t>
      </w:r>
      <w:r w:rsidR="00785394">
        <w:t>Optional bed linens provided by camp for the whole weekend ($20)</w:t>
      </w:r>
    </w:p>
    <w:p w14:paraId="35304AA8" w14:textId="2480AE18" w:rsidR="0089245A" w:rsidRDefault="0089245A" w:rsidP="0089245A">
      <w:r>
        <w:t xml:space="preserve">__ </w:t>
      </w:r>
      <w:r w:rsidR="00123A9F">
        <w:t>Private Room ($18</w:t>
      </w:r>
      <w:r w:rsidR="00785394">
        <w:t>0)</w:t>
      </w:r>
      <w:r w:rsidR="00123A9F">
        <w:t xml:space="preserve"> (price includes linens)</w:t>
      </w:r>
    </w:p>
    <w:p w14:paraId="048D2377" w14:textId="3A8E7A48" w:rsidR="00545B33" w:rsidRDefault="0089245A" w:rsidP="0089245A">
      <w:r>
        <w:t xml:space="preserve">__ </w:t>
      </w:r>
      <w:r w:rsidR="00785394">
        <w:t>Semi-Private ($150)- sleeps 2</w:t>
      </w:r>
    </w:p>
    <w:p w14:paraId="35963C43" w14:textId="1C1078C9" w:rsidR="00545B33" w:rsidRDefault="0089245A">
      <w:pPr>
        <w:jc w:val="left"/>
      </w:pPr>
      <w:r>
        <w:t xml:space="preserve">__ </w:t>
      </w:r>
      <w:r w:rsidR="00785394">
        <w:t xml:space="preserve">Bunk Cabin ($130)-  sleeps 6 </w:t>
      </w:r>
    </w:p>
    <w:p w14:paraId="5B0206C0" w14:textId="0886496F" w:rsidR="0089245A" w:rsidRDefault="0089245A">
      <w:pPr>
        <w:jc w:val="left"/>
      </w:pPr>
      <w:r>
        <w:t>__ Saturday only ($30) – includes 3 meals</w:t>
      </w:r>
    </w:p>
    <w:p w14:paraId="5F929A60" w14:textId="77777777" w:rsidR="00545B33" w:rsidRDefault="00545B33">
      <w:pPr>
        <w:jc w:val="left"/>
      </w:pPr>
    </w:p>
    <w:p w14:paraId="16392C05" w14:textId="77777777" w:rsidR="00545B33" w:rsidRDefault="00785394">
      <w:pPr>
        <w:pStyle w:val="Heading3"/>
        <w:spacing w:before="2" w:after="2"/>
      </w:pPr>
      <w:r>
        <w:t>PLEASE CHOOSE ONE OF THE FOLLOWING PAYMENT OPTIONS:</w:t>
      </w:r>
    </w:p>
    <w:p w14:paraId="2A5A78CF" w14:textId="77777777" w:rsidR="00545B33" w:rsidRDefault="00785394">
      <w:pPr>
        <w:rPr>
          <w:rFonts w:ascii="Source Sans Pro" w:eastAsia="Source Sans Pro" w:hAnsi="Source Sans Pro" w:cs="Source Sans Pro"/>
          <w:i/>
          <w:sz w:val="18"/>
          <w:szCs w:val="18"/>
        </w:rPr>
      </w:pPr>
      <w:r>
        <w:rPr>
          <w:rFonts w:ascii="Source Sans Pro" w:eastAsia="Source Sans Pro" w:hAnsi="Source Sans Pro" w:cs="Source Sans Pro"/>
          <w:i/>
          <w:sz w:val="18"/>
          <w:szCs w:val="18"/>
        </w:rPr>
        <w:t>Your signature authorizes your $50 non-refundable deposit.</w:t>
      </w:r>
    </w:p>
    <w:p w14:paraId="6BD9717E" w14:textId="77777777" w:rsidR="00545B33" w:rsidRDefault="00785394">
      <w:pPr>
        <w:numPr>
          <w:ilvl w:val="0"/>
          <w:numId w:val="2"/>
        </w:numPr>
        <w:contextualSpacing/>
      </w:pPr>
      <w:r>
        <w:t xml:space="preserve">Deposit Only: $50. Check or Cash. Full amount due October 24th, 2014. </w:t>
      </w:r>
    </w:p>
    <w:p w14:paraId="0FE3D5E1" w14:textId="03C83864" w:rsidR="00545B33" w:rsidRDefault="00785394">
      <w:pPr>
        <w:numPr>
          <w:ilvl w:val="0"/>
          <w:numId w:val="2"/>
        </w:numPr>
        <w:contextualSpacing/>
      </w:pPr>
      <w:r>
        <w:t>Pay in Fu</w:t>
      </w:r>
      <w:r w:rsidR="00123A9F">
        <w:t>ll: $130, $150</w:t>
      </w:r>
      <w:r>
        <w:t xml:space="preserve"> (+$20 linens optional)</w:t>
      </w:r>
      <w:r w:rsidR="00123A9F">
        <w:t xml:space="preserve"> or $180</w:t>
      </w:r>
      <w:r>
        <w:t xml:space="preserve">, depending on housing preference chosen above. Or $30 for Saturday only. </w:t>
      </w:r>
    </w:p>
    <w:p w14:paraId="779B2FCA" w14:textId="77777777" w:rsidR="00545B33" w:rsidRDefault="00785394">
      <w:r>
        <w:t>Signature: ___________________________________________________________________________</w:t>
      </w:r>
    </w:p>
    <w:p w14:paraId="1785428F" w14:textId="77777777" w:rsidR="00545B33" w:rsidRDefault="00785394">
      <w:pPr>
        <w:jc w:val="right"/>
        <w:rPr>
          <w:rFonts w:ascii="Source Sans Pro" w:eastAsia="Source Sans Pro" w:hAnsi="Source Sans Pro" w:cs="Source Sans Pro"/>
          <w:i/>
          <w:sz w:val="18"/>
          <w:szCs w:val="18"/>
        </w:rPr>
      </w:pPr>
      <w:r>
        <w:rPr>
          <w:rFonts w:ascii="Source Sans Pro" w:eastAsia="Source Sans Pro" w:hAnsi="Source Sans Pro" w:cs="Source Sans Pro"/>
          <w:i/>
          <w:sz w:val="18"/>
          <w:szCs w:val="18"/>
        </w:rPr>
        <w:t>(Date)</w:t>
      </w:r>
    </w:p>
    <w:p w14:paraId="6E572A42" w14:textId="77777777" w:rsidR="00545B33" w:rsidRDefault="00785394">
      <w:pPr>
        <w:rPr>
          <w:color w:val="C0504D"/>
        </w:rPr>
      </w:pPr>
      <w:r>
        <w:rPr>
          <w:color w:val="C0504D"/>
        </w:rPr>
        <w:t>CANCELLATION POLICY: The $50 deposit is non-refundable. Cancellation</w:t>
      </w:r>
      <w:r>
        <w:rPr>
          <w:color w:val="C0504D"/>
        </w:rPr>
        <w:t>s after October 24th (which is 2 weeks prior to the retreat) will result in forfeiture of the full retreat fee.</w:t>
      </w:r>
    </w:p>
    <w:p w14:paraId="294174CF" w14:textId="77777777" w:rsidR="00545B33" w:rsidRDefault="00785394">
      <w:pPr>
        <w:pStyle w:val="Heading3"/>
        <w:spacing w:before="2" w:after="2"/>
        <w:rPr>
          <w:sz w:val="18"/>
          <w:szCs w:val="18"/>
        </w:rPr>
      </w:pPr>
      <w:bookmarkStart w:id="1" w:name="_GoBack"/>
      <w:bookmarkEnd w:id="1"/>
      <w:r>
        <w:rPr>
          <w:sz w:val="18"/>
          <w:szCs w:val="18"/>
        </w:rPr>
        <w:t>Fax, email or mail registration from and fees to:</w:t>
      </w:r>
    </w:p>
    <w:p w14:paraId="4F2AF4E0" w14:textId="77777777" w:rsidR="00545B33" w:rsidRDefault="00785394">
      <w:pPr>
        <w:tabs>
          <w:tab w:val="center" w:pos="4680"/>
          <w:tab w:val="right" w:pos="9360"/>
        </w:tabs>
        <w:spacing w:before="2" w:after="2" w:line="240" w:lineRule="auto"/>
        <w:rPr>
          <w:sz w:val="18"/>
          <w:szCs w:val="18"/>
        </w:rPr>
      </w:pPr>
      <w:r>
        <w:rPr>
          <w:sz w:val="18"/>
          <w:szCs w:val="18"/>
        </w:rPr>
        <w:t xml:space="preserve"> “St. Andrew’s Episcopal Church” (make checks out to church)</w:t>
      </w:r>
      <w:r>
        <w:rPr>
          <w:sz w:val="18"/>
          <w:szCs w:val="18"/>
        </w:rPr>
        <w:tab/>
        <w:t>972-548-7990 (phone)</w:t>
      </w:r>
    </w:p>
    <w:p w14:paraId="3E0120BF" w14:textId="77777777" w:rsidR="00545B33" w:rsidRDefault="00785394">
      <w:pPr>
        <w:tabs>
          <w:tab w:val="center" w:pos="4680"/>
          <w:tab w:val="right" w:pos="9360"/>
        </w:tabs>
        <w:spacing w:before="2" w:after="2" w:line="240" w:lineRule="auto"/>
        <w:rPr>
          <w:sz w:val="18"/>
          <w:szCs w:val="18"/>
        </w:rPr>
      </w:pPr>
      <w:r>
        <w:rPr>
          <w:sz w:val="18"/>
          <w:szCs w:val="18"/>
        </w:rPr>
        <w:t>6400 McKinney Ranch Pkwy</w:t>
      </w:r>
      <w:r>
        <w:rPr>
          <w:sz w:val="18"/>
          <w:szCs w:val="18"/>
        </w:rPr>
        <w:tab/>
      </w:r>
      <w:r>
        <w:rPr>
          <w:sz w:val="18"/>
          <w:szCs w:val="18"/>
        </w:rPr>
        <w:tab/>
        <w:t>972-548-7831 (fax)</w:t>
      </w:r>
    </w:p>
    <w:p w14:paraId="4C522464" w14:textId="77777777" w:rsidR="00545B33" w:rsidRDefault="00785394">
      <w:pPr>
        <w:tabs>
          <w:tab w:val="center" w:pos="4680"/>
          <w:tab w:val="right" w:pos="9360"/>
        </w:tabs>
        <w:spacing w:before="2" w:after="2" w:line="240" w:lineRule="auto"/>
        <w:rPr>
          <w:sz w:val="18"/>
          <w:szCs w:val="18"/>
        </w:rPr>
      </w:pPr>
      <w:r>
        <w:rPr>
          <w:sz w:val="18"/>
          <w:szCs w:val="18"/>
        </w:rPr>
        <w:t>McKinney, TX 75070</w:t>
      </w:r>
      <w:r>
        <w:rPr>
          <w:sz w:val="18"/>
          <w:szCs w:val="18"/>
        </w:rPr>
        <w:tab/>
      </w:r>
      <w:r>
        <w:rPr>
          <w:sz w:val="18"/>
          <w:szCs w:val="18"/>
        </w:rPr>
        <w:tab/>
      </w:r>
      <w:r>
        <w:rPr>
          <w:sz w:val="18"/>
          <w:szCs w:val="18"/>
        </w:rPr>
        <w:t xml:space="preserve">info@standrewsonline.net </w:t>
      </w:r>
    </w:p>
    <w:p w14:paraId="064AE47A" w14:textId="77777777" w:rsidR="00545B33" w:rsidRDefault="00785394">
      <w:pPr>
        <w:pStyle w:val="Heading1"/>
        <w:spacing w:before="2" w:after="2"/>
        <w:rPr>
          <w:rFonts w:ascii="Times New Roman" w:eastAsia="Times New Roman" w:hAnsi="Times New Roman" w:cs="Times New Roman"/>
          <w:b/>
          <w:color w:val="000000"/>
          <w:sz w:val="22"/>
          <w:szCs w:val="22"/>
        </w:rPr>
      </w:pPr>
      <w:r>
        <w:rPr>
          <w:b/>
        </w:rPr>
        <w:lastRenderedPageBreak/>
        <w:t>Schedule</w:t>
      </w:r>
    </w:p>
    <w:p w14:paraId="022BCF20" w14:textId="40E90F70" w:rsidR="00545B33" w:rsidRDefault="00785394">
      <w:pPr>
        <w:pStyle w:val="Heading3"/>
        <w:spacing w:before="2" w:after="2"/>
        <w:rPr>
          <w:rFonts w:ascii="Franklin Gothic Demi" w:eastAsia="Franklin Gothic Demi" w:hAnsi="Franklin Gothic Demi" w:cs="Franklin Gothic Demi"/>
          <w:b/>
          <w:smallCaps w:val="0"/>
          <w:sz w:val="36"/>
          <w:szCs w:val="36"/>
        </w:rPr>
      </w:pPr>
      <w:r>
        <w:rPr>
          <w:b/>
        </w:rPr>
        <w:t xml:space="preserve">“A BEAUTIFUL MESS” ST. ANDREW’S </w:t>
      </w:r>
      <w:r>
        <w:t>WOMENS</w:t>
      </w:r>
      <w:r>
        <w:rPr>
          <w:b/>
        </w:rPr>
        <w:t xml:space="preserve"> RETREAT! MARCH 2-4</w:t>
      </w:r>
      <w:r>
        <w:rPr>
          <w:noProof/>
          <w:lang w:val="en-US"/>
        </w:rPr>
        <w:drawing>
          <wp:anchor distT="0" distB="0" distL="114300" distR="114300" simplePos="0" relativeHeight="251660288" behindDoc="0" locked="0" layoutInCell="1" hidden="0" allowOverlap="1" wp14:anchorId="7032D42D" wp14:editId="6902BDFA">
            <wp:simplePos x="0" y="0"/>
            <wp:positionH relativeFrom="margin">
              <wp:posOffset>4899660</wp:posOffset>
            </wp:positionH>
            <wp:positionV relativeFrom="paragraph">
              <wp:posOffset>-827404</wp:posOffset>
            </wp:positionV>
            <wp:extent cx="1524000" cy="54102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524000" cy="541020"/>
                    </a:xfrm>
                    <a:prstGeom prst="rect">
                      <a:avLst/>
                    </a:prstGeom>
                    <a:ln/>
                  </pic:spPr>
                </pic:pic>
              </a:graphicData>
            </a:graphic>
          </wp:anchor>
        </w:drawing>
      </w:r>
    </w:p>
    <w:p w14:paraId="65B5B7F1" w14:textId="77777777" w:rsidR="00545B33" w:rsidRDefault="00545B33">
      <w:pPr>
        <w:rPr>
          <w:rFonts w:ascii="Calibri" w:eastAsia="Calibri" w:hAnsi="Calibri" w:cs="Calibri"/>
        </w:rPr>
      </w:pPr>
    </w:p>
    <w:p w14:paraId="075E9709" w14:textId="77777777" w:rsidR="00545B33" w:rsidRDefault="00785394">
      <w:r>
        <w:t xml:space="preserve">Dear Friend(s): </w:t>
      </w:r>
    </w:p>
    <w:p w14:paraId="52D4EFC3" w14:textId="77777777" w:rsidR="00545B33" w:rsidRDefault="00545B33">
      <w:pPr>
        <w:rPr>
          <w:b/>
        </w:rPr>
      </w:pPr>
    </w:p>
    <w:p w14:paraId="4DFEEE38" w14:textId="77777777" w:rsidR="00545B33" w:rsidRDefault="00785394">
      <w:r>
        <w:t>We are so pleased you are going to Camp All Saints with us and we hope it</w:t>
      </w:r>
      <w:r>
        <w:t xml:space="preserve"> will be a pleasant and rewarding experience. </w:t>
      </w:r>
    </w:p>
    <w:p w14:paraId="4805C724" w14:textId="77777777" w:rsidR="00545B33" w:rsidRDefault="00545B33"/>
    <w:p w14:paraId="20B58007" w14:textId="77777777" w:rsidR="00545B33" w:rsidRDefault="00785394">
      <w:r>
        <w:t>When you turn in your registration form and deposit, reservations will be made there for you. We hope this will not be necessary, but if you must CANCEL for any reason, PLEASE call the church office (972-548-</w:t>
      </w:r>
      <w:r>
        <w:t xml:space="preserve">7990) as soon as possible as we must make final confirmation of reservations with Camp All Saints by February 16th, 2018. </w:t>
      </w:r>
    </w:p>
    <w:p w14:paraId="6DFD5F1D" w14:textId="77777777" w:rsidR="00545B33" w:rsidRDefault="00785394">
      <w:r>
        <w:t xml:space="preserve">It will be necessary for you to pay for any reservation canceled after that date. </w:t>
      </w:r>
    </w:p>
    <w:p w14:paraId="2C36BBD2" w14:textId="77777777" w:rsidR="00545B33" w:rsidRDefault="00545B33"/>
    <w:p w14:paraId="4AD02A80" w14:textId="77777777" w:rsidR="00545B33" w:rsidRDefault="00785394">
      <w:r>
        <w:t xml:space="preserve">The following information may be helpful: </w:t>
      </w:r>
    </w:p>
    <w:p w14:paraId="2EFB47B8" w14:textId="77777777" w:rsidR="00545B33" w:rsidRDefault="00545B33"/>
    <w:p w14:paraId="78FB21CD" w14:textId="77777777" w:rsidR="00545B33" w:rsidRDefault="00785394">
      <w:pPr>
        <w:pStyle w:val="Heading3"/>
        <w:spacing w:before="2" w:after="2"/>
      </w:pPr>
      <w:r>
        <w:t xml:space="preserve">WHAT IS A WOMEN’S RETREAT? </w:t>
      </w:r>
    </w:p>
    <w:p w14:paraId="554CAC02" w14:textId="77777777" w:rsidR="00545B33" w:rsidRDefault="00785394">
      <w:r>
        <w:t xml:space="preserve">This will be an informal time of sharing together in fellowship, inspiration, recreation, and spiritual growth. This can be a very fruitful weekend of not only relaxation but also to connect with God and one another. </w:t>
      </w:r>
    </w:p>
    <w:p w14:paraId="796FB059" w14:textId="77777777" w:rsidR="00545B33" w:rsidRDefault="00545B33"/>
    <w:p w14:paraId="4CCD4E8D" w14:textId="77777777" w:rsidR="00545B33" w:rsidRDefault="00785394">
      <w:pPr>
        <w:pStyle w:val="Heading3"/>
        <w:spacing w:before="2" w:after="2"/>
      </w:pPr>
      <w:r>
        <w:t>WHA</w:t>
      </w:r>
      <w:r>
        <w:t>T</w:t>
      </w:r>
      <w:r>
        <w:t xml:space="preserve"> WILL</w:t>
      </w:r>
      <w:r>
        <w:t xml:space="preserve"> WE DO? </w:t>
      </w:r>
    </w:p>
    <w:p w14:paraId="7B4B59C0" w14:textId="77777777" w:rsidR="00545B33" w:rsidRDefault="00785394">
      <w:r>
        <w:t xml:space="preserve">The following schedule is very flexible and not meant to be a rigid routine we must follow all the time. </w:t>
      </w:r>
    </w:p>
    <w:p w14:paraId="14BF157C" w14:textId="77777777" w:rsidR="00545B33" w:rsidRDefault="00545B33"/>
    <w:p w14:paraId="01A7FDE8" w14:textId="77777777" w:rsidR="00545B33" w:rsidRDefault="00785394">
      <w:pPr>
        <w:pStyle w:val="Heading3"/>
        <w:spacing w:before="2" w:after="2"/>
      </w:pPr>
      <w:r>
        <w:t xml:space="preserve">FRIDAY: </w:t>
      </w:r>
    </w:p>
    <w:p w14:paraId="24C4682D" w14:textId="77777777" w:rsidR="00545B33" w:rsidRDefault="00785394">
      <w:r>
        <w:t>Cars and drivers will leave at various times throughout the day. If you would like to carpool please indicate so in your registrati</w:t>
      </w:r>
      <w:r>
        <w:t xml:space="preserve">on form. When you get to Camp All Saints, go straight to the cabin circle on the right in front of the chapel or stop in the office if you need directions. </w:t>
      </w:r>
    </w:p>
    <w:p w14:paraId="1DDD5759" w14:textId="77777777" w:rsidR="00545B33" w:rsidRDefault="00545B33"/>
    <w:p w14:paraId="4F6CBDDF" w14:textId="77777777" w:rsidR="00545B33" w:rsidRDefault="00785394">
      <w:r>
        <w:t xml:space="preserve">Feel free to walk or explore as you wish and join us at 6:00pm for dinner. </w:t>
      </w:r>
    </w:p>
    <w:p w14:paraId="19BCEF9D" w14:textId="77777777" w:rsidR="00545B33" w:rsidRDefault="00545B33"/>
    <w:p w14:paraId="004122DF" w14:textId="77777777" w:rsidR="00545B33" w:rsidRDefault="00785394">
      <w:r>
        <w:t>5:00 pm</w:t>
      </w:r>
      <w:r>
        <w:tab/>
        <w:t>Arrive, unpac</w:t>
      </w:r>
      <w:r>
        <w:t>k, explore</w:t>
      </w:r>
    </w:p>
    <w:p w14:paraId="5DE36767" w14:textId="77777777" w:rsidR="00545B33" w:rsidRDefault="00785394">
      <w:r>
        <w:t>6:00 pm</w:t>
      </w:r>
      <w:r>
        <w:tab/>
        <w:t>Dinner</w:t>
      </w:r>
    </w:p>
    <w:p w14:paraId="7802C291" w14:textId="77777777" w:rsidR="00545B33" w:rsidRDefault="00785394">
      <w:r>
        <w:t>7:15 pm</w:t>
      </w:r>
      <w:r>
        <w:tab/>
        <w:t>Introduction to the theme, speakers and camp</w:t>
      </w:r>
    </w:p>
    <w:p w14:paraId="1CEF2F56" w14:textId="77777777" w:rsidR="00545B33" w:rsidRDefault="00785394">
      <w:r>
        <w:t>7:30 pm</w:t>
      </w:r>
      <w:r>
        <w:tab/>
        <w:t>STANDING AT THE CROSSROADS (Session 1)</w:t>
      </w:r>
    </w:p>
    <w:p w14:paraId="1EF7B70F" w14:textId="77777777" w:rsidR="00545B33" w:rsidRDefault="00785394">
      <w:r>
        <w:t>9:00 pm</w:t>
      </w:r>
      <w:r>
        <w:tab/>
        <w:t xml:space="preserve">Refreshments and Fellowship </w:t>
      </w:r>
      <w:r w:rsidR="00123A9F">
        <w:t>(with optional compline to follow)</w:t>
      </w:r>
    </w:p>
    <w:p w14:paraId="2036727F" w14:textId="77777777" w:rsidR="00545B33" w:rsidRDefault="00545B33"/>
    <w:p w14:paraId="63D346E1" w14:textId="77777777" w:rsidR="00545B33" w:rsidRDefault="00785394">
      <w:pPr>
        <w:pStyle w:val="Heading3"/>
        <w:spacing w:before="2" w:after="2"/>
      </w:pPr>
      <w:r>
        <w:t xml:space="preserve">SATURDAY: </w:t>
      </w:r>
    </w:p>
    <w:p w14:paraId="3B531049" w14:textId="77777777" w:rsidR="00545B33" w:rsidRDefault="00785394">
      <w:r>
        <w:t>8:00 am</w:t>
      </w:r>
      <w:r>
        <w:tab/>
      </w:r>
      <w:r>
        <w:tab/>
        <w:t xml:space="preserve">Breakfast </w:t>
      </w:r>
    </w:p>
    <w:p w14:paraId="7CA4A598" w14:textId="77777777" w:rsidR="00545B33" w:rsidRDefault="00785394">
      <w:r>
        <w:t>9:30 am</w:t>
      </w:r>
      <w:r>
        <w:tab/>
      </w:r>
      <w:r>
        <w:tab/>
        <w:t>Devotions (Morning Prayer)</w:t>
      </w:r>
    </w:p>
    <w:p w14:paraId="5371B9B2" w14:textId="77777777" w:rsidR="00545B33" w:rsidRDefault="00785394">
      <w:r>
        <w:t>10:00 am</w:t>
      </w:r>
      <w:r>
        <w:tab/>
      </w:r>
      <w:r>
        <w:t>CREATED IN CHRIST JESUS (Session 2)</w:t>
      </w:r>
    </w:p>
    <w:p w14:paraId="4CEDB6B5" w14:textId="77777777" w:rsidR="00545B33" w:rsidRDefault="00785394">
      <w:bookmarkStart w:id="2" w:name="_gjdgxs" w:colFirst="0" w:colLast="0"/>
      <w:bookmarkEnd w:id="2"/>
      <w:r>
        <w:t>11:30</w:t>
      </w:r>
      <w:r w:rsidR="00123A9F">
        <w:t xml:space="preserve"> am</w:t>
      </w:r>
      <w:r w:rsidR="00123A9F">
        <w:tab/>
      </w:r>
      <w:r>
        <w:t>Social time</w:t>
      </w:r>
    </w:p>
    <w:p w14:paraId="56871DD0" w14:textId="77777777" w:rsidR="00545B33" w:rsidRDefault="00785394">
      <w:r>
        <w:t>12:00 pm</w:t>
      </w:r>
      <w:r>
        <w:tab/>
        <w:t xml:space="preserve">Lunch </w:t>
      </w:r>
    </w:p>
    <w:p w14:paraId="188F8929" w14:textId="77777777" w:rsidR="00545B33" w:rsidRDefault="00545B33"/>
    <w:p w14:paraId="558DA024" w14:textId="77777777" w:rsidR="00545B33" w:rsidRDefault="00785394">
      <w:r>
        <w:lastRenderedPageBreak/>
        <w:t>1:15 pm</w:t>
      </w:r>
      <w:r>
        <w:tab/>
        <w:t xml:space="preserve">Break out Sessions (optional) </w:t>
      </w:r>
    </w:p>
    <w:p w14:paraId="35457266" w14:textId="77777777" w:rsidR="00545B33" w:rsidRDefault="00785394">
      <w:r>
        <w:t>3:00 pm</w:t>
      </w:r>
      <w:r>
        <w:tab/>
        <w:t xml:space="preserve">Activity/Afternoon free time (great time for hiking, picture taking, napping, recreation....) </w:t>
      </w:r>
    </w:p>
    <w:p w14:paraId="44428D6B" w14:textId="77777777" w:rsidR="00545B33" w:rsidRDefault="00785394">
      <w:r>
        <w:t xml:space="preserve">3:30 pm </w:t>
      </w:r>
      <w:r>
        <w:tab/>
      </w:r>
      <w:r>
        <w:t>GO OUT IN JOY AND BE LED BACK IN PEACE (Session 3)</w:t>
      </w:r>
    </w:p>
    <w:p w14:paraId="48381DF5" w14:textId="77777777" w:rsidR="00545B33" w:rsidRDefault="00785394">
      <w:r>
        <w:t>6:00 pm</w:t>
      </w:r>
      <w:r>
        <w:tab/>
        <w:t xml:space="preserve">Dinner </w:t>
      </w:r>
    </w:p>
    <w:p w14:paraId="2BE222E9" w14:textId="77777777" w:rsidR="00545B33" w:rsidRDefault="00785394">
      <w:r>
        <w:t>7:00 pm</w:t>
      </w:r>
      <w:r>
        <w:tab/>
        <w:t>Campfire, devotions (Compline)</w:t>
      </w:r>
    </w:p>
    <w:p w14:paraId="1D62157F" w14:textId="77777777" w:rsidR="00545B33" w:rsidRDefault="00545B33"/>
    <w:p w14:paraId="56DF5C3D" w14:textId="77777777" w:rsidR="00545B33" w:rsidRDefault="00785394">
      <w:pPr>
        <w:pStyle w:val="Heading3"/>
        <w:spacing w:before="2" w:after="2"/>
      </w:pPr>
      <w:r>
        <w:t xml:space="preserve">SUNDAY: </w:t>
      </w:r>
    </w:p>
    <w:p w14:paraId="51E2655A" w14:textId="77777777" w:rsidR="00545B33" w:rsidRDefault="00123A9F">
      <w:r>
        <w:t>8:00 a</w:t>
      </w:r>
      <w:r w:rsidR="00785394">
        <w:t>m</w:t>
      </w:r>
      <w:r w:rsidR="00785394">
        <w:tab/>
      </w:r>
      <w:r>
        <w:tab/>
      </w:r>
      <w:r w:rsidR="00785394">
        <w:t xml:space="preserve">Breakfast </w:t>
      </w:r>
    </w:p>
    <w:p w14:paraId="75571BB0" w14:textId="77777777" w:rsidR="00545B33" w:rsidRDefault="00123A9F">
      <w:r>
        <w:t>10:00 a</w:t>
      </w:r>
      <w:r w:rsidR="00785394">
        <w:t>m</w:t>
      </w:r>
      <w:r w:rsidR="00785394">
        <w:tab/>
        <w:t xml:space="preserve">CLOSING WORSHIP  </w:t>
      </w:r>
    </w:p>
    <w:p w14:paraId="29CE21A8" w14:textId="77777777" w:rsidR="00545B33" w:rsidRDefault="00123A9F">
      <w:r>
        <w:t>12:00 p</w:t>
      </w:r>
      <w:r w:rsidR="00785394">
        <w:t>m</w:t>
      </w:r>
      <w:r w:rsidR="00785394">
        <w:tab/>
        <w:t>Lunch</w:t>
      </w:r>
    </w:p>
    <w:p w14:paraId="63EDE11A" w14:textId="77777777" w:rsidR="00545B33" w:rsidRDefault="00123A9F">
      <w:r>
        <w:t>1:30 pm</w:t>
      </w:r>
      <w:r>
        <w:tab/>
      </w:r>
      <w:r w:rsidR="00785394">
        <w:t>Closing and Cabin clean up</w:t>
      </w:r>
    </w:p>
    <w:p w14:paraId="37E18FB1" w14:textId="77777777" w:rsidR="00545B33" w:rsidRDefault="00545B33"/>
    <w:p w14:paraId="63524CB2" w14:textId="77777777" w:rsidR="00545B33" w:rsidRDefault="00545B33">
      <w:pPr>
        <w:rPr>
          <w:rFonts w:ascii="Calibri" w:eastAsia="Calibri" w:hAnsi="Calibri" w:cs="Calibri"/>
        </w:rPr>
      </w:pPr>
    </w:p>
    <w:p w14:paraId="675528DF" w14:textId="77777777" w:rsidR="00545B33" w:rsidRDefault="00545B33">
      <w:pPr>
        <w:rPr>
          <w:rFonts w:ascii="Calibri" w:eastAsia="Calibri" w:hAnsi="Calibri" w:cs="Calibri"/>
        </w:rPr>
      </w:pPr>
    </w:p>
    <w:p w14:paraId="490DD58B" w14:textId="77777777" w:rsidR="00545B33" w:rsidRDefault="00785394">
      <w:pPr>
        <w:pStyle w:val="Heading1"/>
        <w:spacing w:before="2" w:after="2"/>
        <w:rPr>
          <w:rFonts w:ascii="Times New Roman" w:eastAsia="Times New Roman" w:hAnsi="Times New Roman" w:cs="Times New Roman"/>
          <w:b/>
          <w:color w:val="000000"/>
          <w:sz w:val="22"/>
          <w:szCs w:val="22"/>
        </w:rPr>
      </w:pPr>
      <w:r>
        <w:br w:type="page"/>
      </w:r>
      <w:r>
        <w:rPr>
          <w:b/>
        </w:rPr>
        <w:lastRenderedPageBreak/>
        <w:t>Dri</w:t>
      </w:r>
      <w:r>
        <w:rPr>
          <w:b/>
        </w:rPr>
        <w:t>ving Directions</w:t>
      </w:r>
    </w:p>
    <w:p w14:paraId="32C609DE" w14:textId="77777777" w:rsidR="00545B33" w:rsidRDefault="00785394">
      <w:pPr>
        <w:pStyle w:val="Heading3"/>
        <w:spacing w:before="2" w:after="2"/>
        <w:rPr>
          <w:b/>
        </w:rPr>
      </w:pPr>
      <w:r>
        <w:rPr>
          <w:b/>
        </w:rPr>
        <w:t xml:space="preserve">“A BEAUTIFUL MESS” ST. ANDREW’S </w:t>
      </w:r>
      <w:r>
        <w:t>WOMENS</w:t>
      </w:r>
      <w:r>
        <w:rPr>
          <w:b/>
        </w:rPr>
        <w:t xml:space="preserve"> RETREAT! MARCH 2-4</w:t>
      </w:r>
    </w:p>
    <w:p w14:paraId="7275515A" w14:textId="77777777" w:rsidR="00545B33" w:rsidRDefault="00545B33"/>
    <w:p w14:paraId="19BEE362" w14:textId="77777777" w:rsidR="00545B33" w:rsidRDefault="00785394">
      <w:r>
        <w:t>From St. Andrew’s Episcopal Church to Camp All Saints</w:t>
      </w:r>
    </w:p>
    <w:p w14:paraId="4B25D97A" w14:textId="77777777" w:rsidR="00545B33" w:rsidRDefault="00545B33"/>
    <w:p w14:paraId="061503FA" w14:textId="77777777" w:rsidR="00545B33" w:rsidRDefault="00785394">
      <w:pPr>
        <w:pStyle w:val="Heading3"/>
        <w:spacing w:before="2" w:after="2"/>
      </w:pPr>
      <w:r>
        <w:t xml:space="preserve">Start: </w:t>
      </w:r>
    </w:p>
    <w:p w14:paraId="6F463B73" w14:textId="77777777" w:rsidR="00545B33" w:rsidRDefault="00785394">
      <w:pPr>
        <w:pStyle w:val="Heading3"/>
        <w:spacing w:before="2" w:after="2"/>
      </w:pPr>
      <w:r>
        <w:t xml:space="preserve">St Andrews Episcopal Church </w:t>
      </w:r>
    </w:p>
    <w:p w14:paraId="74639C5E" w14:textId="77777777" w:rsidR="00545B33" w:rsidRDefault="00785394">
      <w:pPr>
        <w:pStyle w:val="Heading3"/>
        <w:spacing w:before="2" w:after="2"/>
      </w:pPr>
      <w:r>
        <w:t xml:space="preserve">6400 McKinney Ranch Pkwy, McKinney, TX 75070 </w:t>
      </w:r>
    </w:p>
    <w:p w14:paraId="2C72AA13" w14:textId="77777777" w:rsidR="00545B33" w:rsidRDefault="00545B33"/>
    <w:p w14:paraId="45F37258" w14:textId="77777777" w:rsidR="00545B33" w:rsidRDefault="00785394">
      <w:pPr>
        <w:numPr>
          <w:ilvl w:val="0"/>
          <w:numId w:val="3"/>
        </w:numPr>
        <w:contextualSpacing/>
      </w:pPr>
      <w:r>
        <w:rPr>
          <w:rFonts w:ascii="Roboto" w:eastAsia="Roboto" w:hAnsi="Roboto" w:cs="Roboto"/>
          <w:sz w:val="21"/>
          <w:szCs w:val="21"/>
          <w:highlight w:val="white"/>
        </w:rPr>
        <w:t>Get on Sam Rayburn Tollway in Allen from M</w:t>
      </w:r>
      <w:r>
        <w:rPr>
          <w:rFonts w:ascii="Roboto" w:eastAsia="Roboto" w:hAnsi="Roboto" w:cs="Roboto"/>
          <w:sz w:val="21"/>
          <w:szCs w:val="21"/>
          <w:highlight w:val="white"/>
        </w:rPr>
        <w:t>cKinney Ranch Pkwy and Stacy Rd headed east. Take toward 75 North for 39 miles</w:t>
      </w:r>
    </w:p>
    <w:p w14:paraId="277672D6"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Follow US-75 N to N Hwy 75/N Sam Rayburn Fwy in Sherman. Take exit 63 from US-75 N</w:t>
      </w:r>
    </w:p>
    <w:p w14:paraId="06203F8E"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Merge onto N Hwy 75/N Sam Rayburn Fwy</w:t>
      </w:r>
    </w:p>
    <w:p w14:paraId="1E32ECD3"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Turn left onto E Hwy 82</w:t>
      </w:r>
    </w:p>
    <w:p w14:paraId="22B42402"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Use the left lane to take the ramp onto US-82 W for 4.8 miles</w:t>
      </w:r>
    </w:p>
    <w:p w14:paraId="73D633E5"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Take exit 636 for TX-289 toward Airport/Dallas/Pottsboro</w:t>
      </w:r>
    </w:p>
    <w:p w14:paraId="7B91C9DB"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Merge onto TX-289 N for 6.2 miles</w:t>
      </w:r>
    </w:p>
    <w:p w14:paraId="22F9C588"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Turn left onto FM 120 W for 4.1 miles</w:t>
      </w:r>
    </w:p>
    <w:p w14:paraId="631BA654"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Continue onto Cooks Corner Rd for .9 miles</w:t>
      </w:r>
    </w:p>
    <w:p w14:paraId="36C8E000"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 xml:space="preserve">Turn left onto Locust </w:t>
      </w:r>
      <w:r>
        <w:rPr>
          <w:rFonts w:ascii="Roboto" w:eastAsia="Roboto" w:hAnsi="Roboto" w:cs="Roboto"/>
          <w:sz w:val="21"/>
          <w:szCs w:val="21"/>
          <w:highlight w:val="white"/>
        </w:rPr>
        <w:t>Rd for 1.6 miles</w:t>
      </w:r>
    </w:p>
    <w:p w14:paraId="534620AA"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Turn right onto Mill Creek Rd for .5 miles</w:t>
      </w:r>
    </w:p>
    <w:p w14:paraId="445FEA3B" w14:textId="77777777" w:rsidR="00545B33" w:rsidRDefault="00785394">
      <w:pPr>
        <w:numPr>
          <w:ilvl w:val="0"/>
          <w:numId w:val="3"/>
        </w:numPr>
        <w:contextualSpacing/>
        <w:rPr>
          <w:rFonts w:ascii="Roboto" w:eastAsia="Roboto" w:hAnsi="Roboto" w:cs="Roboto"/>
          <w:sz w:val="21"/>
          <w:szCs w:val="21"/>
          <w:highlight w:val="white"/>
        </w:rPr>
      </w:pPr>
      <w:r>
        <w:rPr>
          <w:rFonts w:ascii="Roboto" w:eastAsia="Roboto" w:hAnsi="Roboto" w:cs="Roboto"/>
          <w:sz w:val="21"/>
          <w:szCs w:val="21"/>
          <w:highlight w:val="white"/>
        </w:rPr>
        <w:t>Turn right onto Stanton Way</w:t>
      </w:r>
    </w:p>
    <w:p w14:paraId="2EA9B66C" w14:textId="77777777" w:rsidR="00545B33" w:rsidRDefault="00545B33"/>
    <w:p w14:paraId="3FC810AC" w14:textId="77777777" w:rsidR="00545B33" w:rsidRDefault="00785394">
      <w:pPr>
        <w:pStyle w:val="Heading3"/>
        <w:spacing w:before="2" w:after="2"/>
      </w:pPr>
      <w:r>
        <w:t xml:space="preserve">End: </w:t>
      </w:r>
    </w:p>
    <w:p w14:paraId="79345C3D" w14:textId="77777777" w:rsidR="00545B33" w:rsidRDefault="00785394">
      <w:pPr>
        <w:pStyle w:val="Heading3"/>
        <w:spacing w:before="2" w:after="2"/>
      </w:pPr>
      <w:r>
        <w:t xml:space="preserve">Camp All Saints </w:t>
      </w:r>
    </w:p>
    <w:p w14:paraId="68C3947B" w14:textId="77777777" w:rsidR="00545B33" w:rsidRDefault="00785394">
      <w:pPr>
        <w:pStyle w:val="Heading3"/>
        <w:spacing w:before="2" w:after="2"/>
      </w:pPr>
      <w:r>
        <w:t xml:space="preserve">418 Stanton Way </w:t>
      </w:r>
    </w:p>
    <w:p w14:paraId="32242A7F" w14:textId="77777777" w:rsidR="00545B33" w:rsidRDefault="00785394">
      <w:pPr>
        <w:pStyle w:val="Heading3"/>
        <w:spacing w:before="2" w:after="2"/>
      </w:pPr>
      <w:r>
        <w:t>Pottsboro, TX 75076</w:t>
      </w:r>
    </w:p>
    <w:p w14:paraId="307F0E9F" w14:textId="77777777" w:rsidR="00545B33" w:rsidRDefault="00785394">
      <w:pPr>
        <w:pStyle w:val="Heading3"/>
        <w:spacing w:before="2" w:after="2"/>
      </w:pPr>
      <w:r>
        <w:t>903.786.3148</w:t>
      </w:r>
    </w:p>
    <w:p w14:paraId="1560C45A" w14:textId="77777777" w:rsidR="00545B33" w:rsidRDefault="00545B33">
      <w:pPr>
        <w:rPr>
          <w:rFonts w:ascii="Calibri" w:eastAsia="Calibri" w:hAnsi="Calibri" w:cs="Calibri"/>
          <w:smallCaps/>
          <w:color w:val="4F81BD"/>
          <w:sz w:val="28"/>
          <w:szCs w:val="28"/>
        </w:rPr>
      </w:pPr>
    </w:p>
    <w:p w14:paraId="3C597B53" w14:textId="77777777" w:rsidR="00545B33" w:rsidRDefault="00545B33"/>
    <w:p w14:paraId="4FDCF5B2" w14:textId="77777777" w:rsidR="00545B33" w:rsidRDefault="00785394">
      <w:pPr>
        <w:pStyle w:val="Heading1"/>
        <w:spacing w:before="2" w:after="2"/>
        <w:rPr>
          <w:rFonts w:ascii="Times New Roman" w:eastAsia="Times New Roman" w:hAnsi="Times New Roman" w:cs="Times New Roman"/>
          <w:b/>
          <w:color w:val="000000"/>
          <w:sz w:val="22"/>
          <w:szCs w:val="22"/>
        </w:rPr>
      </w:pPr>
      <w:r>
        <w:br w:type="page"/>
      </w:r>
      <w:r>
        <w:lastRenderedPageBreak/>
        <w:t>Packing List</w:t>
      </w:r>
    </w:p>
    <w:p w14:paraId="6ACA7FA2" w14:textId="77777777" w:rsidR="00545B33" w:rsidRDefault="00785394">
      <w:pPr>
        <w:pStyle w:val="Heading3"/>
        <w:spacing w:before="2" w:after="2"/>
        <w:rPr>
          <w:rFonts w:ascii="Franklin Gothic Demi" w:eastAsia="Franklin Gothic Demi" w:hAnsi="Franklin Gothic Demi" w:cs="Franklin Gothic Demi"/>
          <w:b/>
          <w:smallCaps w:val="0"/>
          <w:sz w:val="36"/>
          <w:szCs w:val="36"/>
        </w:rPr>
      </w:pPr>
      <w:r>
        <w:rPr>
          <w:b/>
        </w:rPr>
        <w:t xml:space="preserve">“A BEAUTIFUL MESS” ST. ANDREW’S </w:t>
      </w:r>
      <w:r>
        <w:t>WOMENS</w:t>
      </w:r>
      <w:r>
        <w:rPr>
          <w:b/>
        </w:rPr>
        <w:t xml:space="preserve"> RETREAT! MARCH 2-4</w:t>
      </w:r>
    </w:p>
    <w:p w14:paraId="758F5F1D" w14:textId="77777777" w:rsidR="00545B33" w:rsidRDefault="00545B33">
      <w:pPr>
        <w:pStyle w:val="Heading1"/>
        <w:spacing w:before="2" w:after="2"/>
        <w:rPr>
          <w:rFonts w:ascii="Calibri" w:eastAsia="Calibri" w:hAnsi="Calibri" w:cs="Calibri"/>
          <w:smallCaps/>
          <w:sz w:val="28"/>
          <w:szCs w:val="28"/>
        </w:rPr>
      </w:pPr>
    </w:p>
    <w:p w14:paraId="1840BFB8" w14:textId="77777777" w:rsidR="00545B33" w:rsidRDefault="00785394">
      <w:pPr>
        <w:numPr>
          <w:ilvl w:val="0"/>
          <w:numId w:val="1"/>
        </w:numPr>
        <w:contextualSpacing/>
      </w:pPr>
      <w:r>
        <w:t>Bible</w:t>
      </w:r>
    </w:p>
    <w:p w14:paraId="0707A3C7" w14:textId="77777777" w:rsidR="00545B33" w:rsidRDefault="00785394">
      <w:pPr>
        <w:numPr>
          <w:ilvl w:val="0"/>
          <w:numId w:val="1"/>
        </w:numPr>
        <w:contextualSpacing/>
      </w:pPr>
      <w:r>
        <w:t>Book of Commo</w:t>
      </w:r>
      <w:r>
        <w:t xml:space="preserve">n Prayer if you have one </w:t>
      </w:r>
    </w:p>
    <w:p w14:paraId="4B22CA08" w14:textId="77777777" w:rsidR="00545B33" w:rsidRDefault="00785394">
      <w:pPr>
        <w:numPr>
          <w:ilvl w:val="0"/>
          <w:numId w:val="1"/>
        </w:numPr>
        <w:contextualSpacing/>
      </w:pPr>
      <w:r>
        <w:t>A light snack to share at happy hour</w:t>
      </w:r>
    </w:p>
    <w:p w14:paraId="10AD6C5A" w14:textId="77777777" w:rsidR="00545B33" w:rsidRDefault="00785394">
      <w:pPr>
        <w:numPr>
          <w:ilvl w:val="0"/>
          <w:numId w:val="1"/>
        </w:numPr>
        <w:contextualSpacing/>
      </w:pPr>
      <w:r>
        <w:t>Comfortable shoes for walking around the property</w:t>
      </w:r>
    </w:p>
    <w:p w14:paraId="68226B32" w14:textId="77777777" w:rsidR="00545B33" w:rsidRDefault="00785394">
      <w:pPr>
        <w:numPr>
          <w:ilvl w:val="0"/>
          <w:numId w:val="1"/>
        </w:numPr>
        <w:contextualSpacing/>
      </w:pPr>
      <w:r>
        <w:t>Umbrella and/or rain attire if rain is in the forecast</w:t>
      </w:r>
    </w:p>
    <w:p w14:paraId="0B774757" w14:textId="77777777" w:rsidR="00545B33" w:rsidRDefault="00785394">
      <w:pPr>
        <w:numPr>
          <w:ilvl w:val="0"/>
          <w:numId w:val="1"/>
        </w:numPr>
        <w:contextualSpacing/>
      </w:pPr>
      <w:r>
        <w:t>A journal or paper and a pen for journaling and/or taking notes</w:t>
      </w:r>
    </w:p>
    <w:p w14:paraId="79F896D7" w14:textId="77777777" w:rsidR="00545B33" w:rsidRDefault="00785394">
      <w:pPr>
        <w:numPr>
          <w:ilvl w:val="0"/>
          <w:numId w:val="1"/>
        </w:numPr>
        <w:contextualSpacing/>
      </w:pPr>
      <w:r>
        <w:t>Comfortable casual clothes suitable for the weather (no formal clothes will be needed!)</w:t>
      </w:r>
    </w:p>
    <w:p w14:paraId="50BFA5D3" w14:textId="77777777" w:rsidR="00545B33" w:rsidRDefault="00785394">
      <w:pPr>
        <w:numPr>
          <w:ilvl w:val="0"/>
          <w:numId w:val="1"/>
        </w:numPr>
        <w:contextualSpacing/>
      </w:pPr>
      <w:r>
        <w:t>Casual jacket or coat suitable for the weather</w:t>
      </w:r>
    </w:p>
    <w:p w14:paraId="634962E5" w14:textId="77777777" w:rsidR="00545B33" w:rsidRDefault="00785394">
      <w:pPr>
        <w:numPr>
          <w:ilvl w:val="0"/>
          <w:numId w:val="1"/>
        </w:numPr>
        <w:contextualSpacing/>
      </w:pPr>
      <w:r>
        <w:t>Pillow, fitted sheet, sleeping bag or blanket (linens can be provided for $20)</w:t>
      </w:r>
    </w:p>
    <w:p w14:paraId="1163E3D4" w14:textId="77777777" w:rsidR="00545B33" w:rsidRDefault="00785394">
      <w:pPr>
        <w:numPr>
          <w:ilvl w:val="0"/>
          <w:numId w:val="1"/>
        </w:numPr>
        <w:contextualSpacing/>
      </w:pPr>
      <w:r>
        <w:t>Flashlight and batteries</w:t>
      </w:r>
    </w:p>
    <w:p w14:paraId="4028006D" w14:textId="77777777" w:rsidR="00545B33" w:rsidRDefault="00785394">
      <w:pPr>
        <w:numPr>
          <w:ilvl w:val="0"/>
          <w:numId w:val="1"/>
        </w:numPr>
        <w:contextualSpacing/>
      </w:pPr>
      <w:r>
        <w:t xml:space="preserve">Sleeping attire </w:t>
      </w:r>
    </w:p>
    <w:p w14:paraId="59A52937" w14:textId="77777777" w:rsidR="00545B33" w:rsidRDefault="00785394">
      <w:pPr>
        <w:numPr>
          <w:ilvl w:val="0"/>
          <w:numId w:val="1"/>
        </w:numPr>
        <w:contextualSpacing/>
      </w:pPr>
      <w:r>
        <w:t>Toiletries including shampoo and conditioner</w:t>
      </w:r>
    </w:p>
    <w:p w14:paraId="302B1818" w14:textId="77777777" w:rsidR="00545B33" w:rsidRDefault="00785394">
      <w:pPr>
        <w:numPr>
          <w:ilvl w:val="0"/>
          <w:numId w:val="1"/>
        </w:numPr>
        <w:contextualSpacing/>
      </w:pPr>
      <w:r>
        <w:t>Medications or other personal items</w:t>
      </w:r>
    </w:p>
    <w:p w14:paraId="004826E4" w14:textId="77777777" w:rsidR="00545B33" w:rsidRDefault="00785394">
      <w:pPr>
        <w:numPr>
          <w:ilvl w:val="0"/>
          <w:numId w:val="1"/>
        </w:numPr>
        <w:contextualSpacing/>
      </w:pPr>
      <w:r>
        <w:t xml:space="preserve">A towel and washcloth </w:t>
      </w:r>
    </w:p>
    <w:p w14:paraId="6B08A7F5" w14:textId="77777777" w:rsidR="00545B33" w:rsidRDefault="00545B33">
      <w:pPr>
        <w:widowControl w:val="0"/>
        <w:tabs>
          <w:tab w:val="left" w:pos="630"/>
        </w:tabs>
        <w:rPr>
          <w:rFonts w:ascii="Calibri" w:eastAsia="Calibri" w:hAnsi="Calibri" w:cs="Calibri"/>
          <w:b/>
        </w:rPr>
      </w:pPr>
    </w:p>
    <w:p w14:paraId="46204583" w14:textId="77777777" w:rsidR="00545B33" w:rsidRDefault="00785394">
      <w:pPr>
        <w:pStyle w:val="Heading3"/>
        <w:spacing w:before="2" w:after="2"/>
      </w:pPr>
      <w:r>
        <w:t xml:space="preserve">Optional Items: </w:t>
      </w:r>
    </w:p>
    <w:p w14:paraId="5F177CD8" w14:textId="77777777" w:rsidR="00545B33" w:rsidRDefault="00785394">
      <w:pPr>
        <w:numPr>
          <w:ilvl w:val="0"/>
          <w:numId w:val="4"/>
        </w:numPr>
        <w:contextualSpacing/>
        <w:jc w:val="left"/>
      </w:pPr>
      <w:r>
        <w:t>Back pack</w:t>
      </w:r>
    </w:p>
    <w:p w14:paraId="231D4489" w14:textId="77777777" w:rsidR="00545B33" w:rsidRDefault="00785394">
      <w:pPr>
        <w:numPr>
          <w:ilvl w:val="0"/>
          <w:numId w:val="4"/>
        </w:numPr>
        <w:contextualSpacing/>
        <w:jc w:val="left"/>
      </w:pPr>
      <w:r>
        <w:t>Water bottle</w:t>
      </w:r>
    </w:p>
    <w:p w14:paraId="34DAFBFC" w14:textId="77777777" w:rsidR="00545B33" w:rsidRDefault="00785394">
      <w:pPr>
        <w:numPr>
          <w:ilvl w:val="0"/>
          <w:numId w:val="4"/>
        </w:numPr>
        <w:contextualSpacing/>
        <w:jc w:val="left"/>
      </w:pPr>
      <w:r>
        <w:t>Hiking boots</w:t>
      </w:r>
    </w:p>
    <w:p w14:paraId="5001BF93" w14:textId="77777777" w:rsidR="00545B33" w:rsidRDefault="00785394">
      <w:pPr>
        <w:numPr>
          <w:ilvl w:val="0"/>
          <w:numId w:val="4"/>
        </w:numPr>
        <w:contextualSpacing/>
        <w:jc w:val="left"/>
      </w:pPr>
      <w:r>
        <w:t>Hat and/or sunglasses</w:t>
      </w:r>
    </w:p>
    <w:p w14:paraId="6E1F39C0" w14:textId="77777777" w:rsidR="00545B33" w:rsidRDefault="00785394">
      <w:pPr>
        <w:numPr>
          <w:ilvl w:val="0"/>
          <w:numId w:val="4"/>
        </w:numPr>
        <w:contextualSpacing/>
        <w:jc w:val="left"/>
      </w:pPr>
      <w:r>
        <w:t>Shower shoes</w:t>
      </w:r>
    </w:p>
    <w:p w14:paraId="3EF7624D" w14:textId="77777777" w:rsidR="00545B33" w:rsidRDefault="00785394">
      <w:pPr>
        <w:numPr>
          <w:ilvl w:val="0"/>
          <w:numId w:val="4"/>
        </w:numPr>
        <w:contextualSpacing/>
        <w:jc w:val="left"/>
      </w:pPr>
      <w:r>
        <w:t>mosquito repellent</w:t>
      </w:r>
    </w:p>
    <w:p w14:paraId="3382FF03" w14:textId="77777777" w:rsidR="00545B33" w:rsidRDefault="00785394">
      <w:pPr>
        <w:numPr>
          <w:ilvl w:val="0"/>
          <w:numId w:val="4"/>
        </w:numPr>
        <w:contextualSpacing/>
        <w:jc w:val="left"/>
      </w:pPr>
      <w:r>
        <w:t>Camera</w:t>
      </w:r>
    </w:p>
    <w:p w14:paraId="437DE42A" w14:textId="77777777" w:rsidR="00545B33" w:rsidRDefault="00785394">
      <w:pPr>
        <w:numPr>
          <w:ilvl w:val="0"/>
          <w:numId w:val="4"/>
        </w:numPr>
        <w:contextualSpacing/>
        <w:jc w:val="left"/>
      </w:pPr>
      <w:r>
        <w:t>Guitar or musical instrument</w:t>
      </w:r>
      <w:r>
        <w:rPr>
          <w:b/>
        </w:rPr>
        <w:br/>
      </w:r>
    </w:p>
    <w:sectPr w:rsidR="00545B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ource Sans Pro">
    <w:altName w:val="Times New Roman"/>
    <w:charset w:val="00"/>
    <w:family w:val="auto"/>
    <w:pitch w:val="default"/>
  </w:font>
  <w:font w:name="Robot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004D2"/>
    <w:multiLevelType w:val="multilevel"/>
    <w:tmpl w:val="4552E87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3C6811B2"/>
    <w:multiLevelType w:val="multilevel"/>
    <w:tmpl w:val="0638FC2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1F03307"/>
    <w:multiLevelType w:val="multilevel"/>
    <w:tmpl w:val="8DB62A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5BE2CAC"/>
    <w:multiLevelType w:val="multilevel"/>
    <w:tmpl w:val="121C0A5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compat>
    <w:compatSetting w:name="compatibilityMode" w:uri="http://schemas.microsoft.com/office/word" w:val="14"/>
  </w:compat>
  <w:rsids>
    <w:rsidRoot w:val="00545B33"/>
    <w:rsid w:val="00123A9F"/>
    <w:rsid w:val="00201997"/>
    <w:rsid w:val="00545B33"/>
    <w:rsid w:val="006C5192"/>
    <w:rsid w:val="00785394"/>
    <w:rsid w:val="007D0BD1"/>
    <w:rsid w:val="0089245A"/>
    <w:rsid w:val="00F24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2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 w:eastAsia="en-US" w:bidi="ar-SA"/>
      </w:rPr>
    </w:rPrDefault>
    <w:pPrDefault>
      <w:pPr>
        <w:pBdr>
          <w:top w:val="nil"/>
          <w:left w:val="nil"/>
          <w:bottom w:val="nil"/>
          <w:right w:val="nil"/>
          <w:between w:val="nil"/>
        </w:pBdr>
        <w:spacing w:line="264"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Franklin Gothic Demi" w:eastAsia="Franklin Gothic Demi" w:hAnsi="Franklin Gothic Demi" w:cs="Franklin Gothic Demi"/>
      <w:color w:val="4F81BD"/>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outlineLvl w:val="2"/>
    </w:pPr>
    <w:rPr>
      <w:rFonts w:ascii="Calibri" w:eastAsia="Calibri" w:hAnsi="Calibri" w:cs="Calibri"/>
      <w:smallCaps/>
      <w:color w:val="4F81BD"/>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1165</Words>
  <Characters>6644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Van Kirk</cp:lastModifiedBy>
  <cp:revision>5</cp:revision>
  <cp:lastPrinted>2018-01-11T16:56:00Z</cp:lastPrinted>
  <dcterms:created xsi:type="dcterms:W3CDTF">2018-01-11T16:48:00Z</dcterms:created>
  <dcterms:modified xsi:type="dcterms:W3CDTF">2018-01-11T17:11:00Z</dcterms:modified>
</cp:coreProperties>
</file>